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C41A2" w14:textId="77777777" w:rsidR="00CC2938" w:rsidRDefault="00CC2938">
      <w:pPr>
        <w:rPr>
          <w:rFonts w:ascii="Times New Roman" w:hAnsi="Times New Roman" w:cs="Times New Roman"/>
          <w:sz w:val="24"/>
          <w:szCs w:val="24"/>
        </w:rPr>
      </w:pPr>
      <w:r w:rsidRPr="00CC2938">
        <w:rPr>
          <w:rFonts w:ascii="Times New Roman" w:hAnsi="Times New Roman" w:cs="Times New Roman"/>
          <w:sz w:val="24"/>
          <w:szCs w:val="24"/>
        </w:rPr>
        <w:t xml:space="preserve">          </w:t>
      </w:r>
      <w:r w:rsidR="006530F9" w:rsidRPr="00CC2938">
        <w:rPr>
          <w:rFonts w:ascii="Times New Roman" w:hAnsi="Times New Roman" w:cs="Times New Roman"/>
          <w:sz w:val="24"/>
          <w:szCs w:val="24"/>
        </w:rPr>
        <w:t xml:space="preserve">HATAY SU VE KANALİZASYON İDARESİ GENEL MÜDÜRLÜĞÜNDEN </w:t>
      </w:r>
    </w:p>
    <w:p w14:paraId="1FCEC51C" w14:textId="77777777" w:rsidR="002A629D" w:rsidRPr="00CC2938" w:rsidRDefault="00CC2938">
      <w:pPr>
        <w:rPr>
          <w:rFonts w:ascii="Times New Roman" w:hAnsi="Times New Roman" w:cs="Times New Roman"/>
          <w:sz w:val="24"/>
          <w:szCs w:val="24"/>
        </w:rPr>
      </w:pPr>
      <w:r>
        <w:rPr>
          <w:rFonts w:ascii="Times New Roman" w:hAnsi="Times New Roman" w:cs="Times New Roman"/>
          <w:sz w:val="24"/>
          <w:szCs w:val="24"/>
        </w:rPr>
        <w:t xml:space="preserve">                                                     </w:t>
      </w:r>
      <w:r w:rsidR="006530F9" w:rsidRPr="00CC2938">
        <w:rPr>
          <w:rFonts w:ascii="Times New Roman" w:hAnsi="Times New Roman" w:cs="Times New Roman"/>
          <w:sz w:val="24"/>
          <w:szCs w:val="24"/>
        </w:rPr>
        <w:t>MAL DEĞİŞİM İŞİ İLAN</w:t>
      </w:r>
    </w:p>
    <w:p w14:paraId="5A6C942B" w14:textId="77777777" w:rsidR="006530F9" w:rsidRPr="00CC2938" w:rsidRDefault="006530F9" w:rsidP="00CC2938">
      <w:pPr>
        <w:pStyle w:val="ListeParagraf"/>
        <w:numPr>
          <w:ilvl w:val="0"/>
          <w:numId w:val="1"/>
        </w:numPr>
        <w:jc w:val="both"/>
        <w:rPr>
          <w:rFonts w:ascii="Times New Roman" w:hAnsi="Times New Roman" w:cs="Times New Roman"/>
          <w:sz w:val="24"/>
          <w:szCs w:val="24"/>
        </w:rPr>
      </w:pPr>
      <w:r w:rsidRPr="00CC2938">
        <w:rPr>
          <w:rFonts w:ascii="Times New Roman" w:hAnsi="Times New Roman" w:cs="Times New Roman"/>
          <w:sz w:val="24"/>
          <w:szCs w:val="24"/>
        </w:rPr>
        <w:t>Hatay Su ve Kanalizasyon İdaresi Genel Müdürlüğü (HATSU)’ne ait kullanılmış su sayaçlarının yenileri ile değişimi işinin (Mal Değişim) HATSU taşınır, taşınmaz, kaynak ve Hakları değerlendirilmesine İlişkin usul ve esaslar Hakkında yönetmeliğin 23. Maddesi açık ihale usulü yolu ile ihale edilecektir.</w:t>
      </w:r>
    </w:p>
    <w:p w14:paraId="127D1D06" w14:textId="104C9923" w:rsidR="006530F9" w:rsidRPr="00CC2938" w:rsidRDefault="006530F9" w:rsidP="00CC2938">
      <w:pPr>
        <w:pStyle w:val="ListeParagraf"/>
        <w:numPr>
          <w:ilvl w:val="0"/>
          <w:numId w:val="1"/>
        </w:numPr>
        <w:jc w:val="both"/>
        <w:rPr>
          <w:rFonts w:ascii="Times New Roman" w:hAnsi="Times New Roman" w:cs="Times New Roman"/>
          <w:sz w:val="24"/>
          <w:szCs w:val="24"/>
        </w:rPr>
      </w:pPr>
      <w:r w:rsidRPr="00CC2938">
        <w:rPr>
          <w:rFonts w:ascii="Times New Roman" w:hAnsi="Times New Roman" w:cs="Times New Roman"/>
          <w:sz w:val="24"/>
          <w:szCs w:val="24"/>
        </w:rPr>
        <w:t xml:space="preserve">Hatay Su ve Kanalizasyon İdaresi Genel Müdürlüğü </w:t>
      </w:r>
      <w:r w:rsidR="005D0C65" w:rsidRPr="005D0C65">
        <w:rPr>
          <w:rFonts w:ascii="Times New Roman" w:hAnsi="Times New Roman" w:cs="Times New Roman"/>
          <w:sz w:val="24"/>
          <w:szCs w:val="24"/>
        </w:rPr>
        <w:t>HATSU Genel Müdürlüğü Kisecik Yerleşkesi toplantı salonunda</w:t>
      </w:r>
      <w:r w:rsidR="005D0C65">
        <w:rPr>
          <w:rFonts w:ascii="Times New Roman" w:hAnsi="Times New Roman" w:cs="Times New Roman"/>
          <w:sz w:val="24"/>
          <w:szCs w:val="24"/>
        </w:rPr>
        <w:t xml:space="preserve"> </w:t>
      </w:r>
      <w:r w:rsidR="0012363F">
        <w:rPr>
          <w:rFonts w:ascii="Times New Roman" w:hAnsi="Times New Roman" w:cs="Times New Roman"/>
          <w:b/>
          <w:sz w:val="24"/>
          <w:szCs w:val="24"/>
        </w:rPr>
        <w:t>19</w:t>
      </w:r>
      <w:r w:rsidR="005D0C65">
        <w:rPr>
          <w:rFonts w:ascii="Times New Roman" w:hAnsi="Times New Roman" w:cs="Times New Roman"/>
          <w:b/>
          <w:sz w:val="24"/>
          <w:szCs w:val="24"/>
        </w:rPr>
        <w:t>.09.2025</w:t>
      </w:r>
      <w:r w:rsidRPr="00ED2DC0">
        <w:rPr>
          <w:rFonts w:ascii="Times New Roman" w:hAnsi="Times New Roman" w:cs="Times New Roman"/>
          <w:b/>
          <w:sz w:val="24"/>
          <w:szCs w:val="24"/>
        </w:rPr>
        <w:t xml:space="preserve"> </w:t>
      </w:r>
      <w:r w:rsidR="0012363F">
        <w:rPr>
          <w:rFonts w:ascii="Times New Roman" w:hAnsi="Times New Roman" w:cs="Times New Roman"/>
          <w:b/>
          <w:sz w:val="24"/>
          <w:szCs w:val="24"/>
        </w:rPr>
        <w:t>Cuma</w:t>
      </w:r>
      <w:r w:rsidRPr="00ED2DC0">
        <w:rPr>
          <w:rFonts w:ascii="Times New Roman" w:hAnsi="Times New Roman" w:cs="Times New Roman"/>
          <w:b/>
          <w:sz w:val="24"/>
          <w:szCs w:val="24"/>
        </w:rPr>
        <w:t xml:space="preserve"> günü saat 10:</w:t>
      </w:r>
      <w:r w:rsidR="005D0C65">
        <w:rPr>
          <w:rFonts w:ascii="Times New Roman" w:hAnsi="Times New Roman" w:cs="Times New Roman"/>
          <w:b/>
          <w:sz w:val="24"/>
          <w:szCs w:val="24"/>
        </w:rPr>
        <w:t>3</w:t>
      </w:r>
      <w:r w:rsidRPr="00ED2DC0">
        <w:rPr>
          <w:rFonts w:ascii="Times New Roman" w:hAnsi="Times New Roman" w:cs="Times New Roman"/>
          <w:b/>
          <w:sz w:val="24"/>
          <w:szCs w:val="24"/>
        </w:rPr>
        <w:t>0’da</w:t>
      </w:r>
      <w:r w:rsidRPr="00CC2938">
        <w:rPr>
          <w:rFonts w:ascii="Times New Roman" w:hAnsi="Times New Roman" w:cs="Times New Roman"/>
          <w:sz w:val="24"/>
          <w:szCs w:val="24"/>
        </w:rPr>
        <w:t xml:space="preserve"> yapılacaktır. Tekliflerin en geç İhale tarihi ve ihale saatinden önce Hatay Su ve Kanalizasyon İdaresi Genel Müdürlüğüne verilmesi gerekmektedir.</w:t>
      </w:r>
    </w:p>
    <w:p w14:paraId="64CF3C21" w14:textId="77777777" w:rsidR="006530F9" w:rsidRPr="00CC2938" w:rsidRDefault="006530F9" w:rsidP="00CC2938">
      <w:pPr>
        <w:pStyle w:val="ListeParagraf"/>
        <w:numPr>
          <w:ilvl w:val="0"/>
          <w:numId w:val="1"/>
        </w:numPr>
        <w:jc w:val="both"/>
        <w:rPr>
          <w:rFonts w:ascii="Times New Roman" w:hAnsi="Times New Roman" w:cs="Times New Roman"/>
          <w:sz w:val="24"/>
          <w:szCs w:val="24"/>
        </w:rPr>
      </w:pPr>
      <w:r w:rsidRPr="00CC2938">
        <w:rPr>
          <w:rFonts w:ascii="Times New Roman" w:hAnsi="Times New Roman" w:cs="Times New Roman"/>
          <w:sz w:val="24"/>
          <w:szCs w:val="24"/>
        </w:rPr>
        <w:t>Kullanılmış su sayaçlarının özellikleri aşağıdadır.</w:t>
      </w:r>
    </w:p>
    <w:p w14:paraId="7D42ACBB" w14:textId="44AED793" w:rsidR="006530F9" w:rsidRPr="00CC2938" w:rsidRDefault="006530F9" w:rsidP="00CC2938">
      <w:pPr>
        <w:pStyle w:val="ListeParagraf"/>
        <w:jc w:val="both"/>
        <w:rPr>
          <w:rFonts w:ascii="Times New Roman" w:hAnsi="Times New Roman" w:cs="Times New Roman"/>
          <w:sz w:val="24"/>
          <w:szCs w:val="24"/>
        </w:rPr>
      </w:pPr>
      <w:r w:rsidRPr="00CC2938">
        <w:rPr>
          <w:rFonts w:ascii="Times New Roman" w:hAnsi="Times New Roman" w:cs="Times New Roman"/>
          <w:sz w:val="24"/>
          <w:szCs w:val="24"/>
        </w:rPr>
        <w:t xml:space="preserve">-Çeşitli markalarda </w:t>
      </w:r>
      <w:r w:rsidRPr="00F17A10">
        <w:rPr>
          <w:rFonts w:ascii="Times New Roman" w:hAnsi="Times New Roman" w:cs="Times New Roman"/>
          <w:sz w:val="24"/>
          <w:szCs w:val="24"/>
        </w:rPr>
        <w:t>¾’’20 mm</w:t>
      </w:r>
      <w:r w:rsidRPr="005D0C65">
        <w:rPr>
          <w:rFonts w:ascii="Times New Roman" w:hAnsi="Times New Roman" w:cs="Times New Roman"/>
          <w:color w:val="EE0000"/>
          <w:sz w:val="24"/>
          <w:szCs w:val="24"/>
        </w:rPr>
        <w:t xml:space="preserve"> </w:t>
      </w:r>
      <w:r w:rsidRPr="00CC2938">
        <w:rPr>
          <w:rFonts w:ascii="Times New Roman" w:hAnsi="Times New Roman" w:cs="Times New Roman"/>
          <w:sz w:val="24"/>
          <w:szCs w:val="24"/>
        </w:rPr>
        <w:t>anma çapında, pirinç,</w:t>
      </w:r>
      <w:r w:rsidR="00CC2938">
        <w:rPr>
          <w:rFonts w:ascii="Times New Roman" w:hAnsi="Times New Roman" w:cs="Times New Roman"/>
          <w:sz w:val="24"/>
          <w:szCs w:val="24"/>
        </w:rPr>
        <w:t xml:space="preserve"> T</w:t>
      </w:r>
      <w:r w:rsidRPr="00CC2938">
        <w:rPr>
          <w:rFonts w:ascii="Times New Roman" w:hAnsi="Times New Roman" w:cs="Times New Roman"/>
          <w:sz w:val="24"/>
          <w:szCs w:val="24"/>
        </w:rPr>
        <w:t xml:space="preserve">oplam: </w:t>
      </w:r>
      <w:r w:rsidR="005D0C65">
        <w:rPr>
          <w:rFonts w:ascii="Times New Roman" w:hAnsi="Times New Roman" w:cs="Times New Roman"/>
          <w:b/>
          <w:sz w:val="24"/>
          <w:szCs w:val="24"/>
        </w:rPr>
        <w:t>32.5</w:t>
      </w:r>
      <w:r w:rsidRPr="00ED2DC0">
        <w:rPr>
          <w:rFonts w:ascii="Times New Roman" w:hAnsi="Times New Roman" w:cs="Times New Roman"/>
          <w:b/>
          <w:sz w:val="24"/>
          <w:szCs w:val="24"/>
        </w:rPr>
        <w:t xml:space="preserve">00 </w:t>
      </w:r>
      <w:r w:rsidRPr="00CC2938">
        <w:rPr>
          <w:rFonts w:ascii="Times New Roman" w:hAnsi="Times New Roman" w:cs="Times New Roman"/>
          <w:sz w:val="24"/>
          <w:szCs w:val="24"/>
        </w:rPr>
        <w:t>Kg.</w:t>
      </w:r>
    </w:p>
    <w:p w14:paraId="01E96D9C" w14:textId="77777777" w:rsidR="006530F9" w:rsidRPr="00CC2938" w:rsidRDefault="00CC2938" w:rsidP="00CC2938">
      <w:pPr>
        <w:jc w:val="both"/>
        <w:rPr>
          <w:rFonts w:ascii="Times New Roman" w:hAnsi="Times New Roman" w:cs="Times New Roman"/>
          <w:sz w:val="24"/>
          <w:szCs w:val="24"/>
        </w:rPr>
      </w:pPr>
      <w:r>
        <w:rPr>
          <w:rFonts w:ascii="Times New Roman" w:hAnsi="Times New Roman" w:cs="Times New Roman"/>
          <w:sz w:val="24"/>
          <w:szCs w:val="24"/>
        </w:rPr>
        <w:t xml:space="preserve">      </w:t>
      </w:r>
      <w:r w:rsidR="006530F9" w:rsidRPr="00CC2938">
        <w:rPr>
          <w:rFonts w:ascii="Times New Roman" w:hAnsi="Times New Roman" w:cs="Times New Roman"/>
          <w:sz w:val="24"/>
          <w:szCs w:val="24"/>
        </w:rPr>
        <w:t>4.     Mal Değişim teklifi için, yeni sayaç özellikleri teknik şartnamede belirtilmiştir.</w:t>
      </w:r>
    </w:p>
    <w:p w14:paraId="731EADE5" w14:textId="72F5AD8F" w:rsidR="006530F9" w:rsidRPr="00CC2938" w:rsidRDefault="00CC2938" w:rsidP="00CC2938">
      <w:pPr>
        <w:jc w:val="both"/>
        <w:rPr>
          <w:rFonts w:ascii="Times New Roman" w:hAnsi="Times New Roman" w:cs="Times New Roman"/>
          <w:sz w:val="24"/>
          <w:szCs w:val="24"/>
        </w:rPr>
      </w:pPr>
      <w:r>
        <w:rPr>
          <w:rFonts w:ascii="Times New Roman" w:hAnsi="Times New Roman" w:cs="Times New Roman"/>
          <w:sz w:val="24"/>
          <w:szCs w:val="24"/>
        </w:rPr>
        <w:t xml:space="preserve">      </w:t>
      </w:r>
      <w:r w:rsidR="006530F9" w:rsidRPr="00CC2938">
        <w:rPr>
          <w:rFonts w:ascii="Times New Roman" w:hAnsi="Times New Roman" w:cs="Times New Roman"/>
          <w:sz w:val="24"/>
          <w:szCs w:val="24"/>
        </w:rPr>
        <w:t xml:space="preserve">5.     Mal değişimi yapılacak olan kullanılmış su sayaçlarının tahmin edilen </w:t>
      </w:r>
      <w:r w:rsidR="006530F9" w:rsidRPr="007708BE">
        <w:rPr>
          <w:rFonts w:ascii="Times New Roman" w:hAnsi="Times New Roman" w:cs="Times New Roman"/>
          <w:b/>
          <w:sz w:val="24"/>
          <w:szCs w:val="24"/>
        </w:rPr>
        <w:t>Muhammen bedeli:</w:t>
      </w:r>
      <w:r w:rsidR="008357E6" w:rsidRPr="007708BE">
        <w:rPr>
          <w:rFonts w:ascii="Times New Roman" w:hAnsi="Times New Roman" w:cs="Times New Roman"/>
          <w:b/>
          <w:sz w:val="24"/>
          <w:szCs w:val="24"/>
        </w:rPr>
        <w:t xml:space="preserve"> </w:t>
      </w:r>
      <w:r w:rsidR="005D0C65" w:rsidRPr="005D0C65">
        <w:rPr>
          <w:rFonts w:ascii="Times New Roman" w:hAnsi="Times New Roman" w:cs="Times New Roman"/>
          <w:b/>
          <w:bCs/>
          <w:sz w:val="24"/>
          <w:szCs w:val="24"/>
        </w:rPr>
        <w:t xml:space="preserve">5.411.250,00 TL </w:t>
      </w:r>
      <w:r w:rsidR="0055507E" w:rsidRPr="007708BE">
        <w:rPr>
          <w:rFonts w:ascii="Times New Roman" w:hAnsi="Times New Roman" w:cs="Times New Roman"/>
          <w:b/>
          <w:sz w:val="24"/>
          <w:szCs w:val="24"/>
        </w:rPr>
        <w:t>ve Geçici Teminat Bedeli:</w:t>
      </w:r>
      <w:r w:rsidR="008357E6" w:rsidRPr="007708BE">
        <w:rPr>
          <w:rFonts w:ascii="Times New Roman" w:hAnsi="Times New Roman" w:cs="Times New Roman"/>
          <w:b/>
          <w:sz w:val="24"/>
          <w:szCs w:val="24"/>
        </w:rPr>
        <w:t xml:space="preserve"> </w:t>
      </w:r>
      <w:r w:rsidR="005D0C65">
        <w:rPr>
          <w:rFonts w:ascii="*Times New Roman-7007-Identity-" w:hAnsi="*Times New Roman-7007-Identity-" w:cs="*Times New Roman-7007-Identity-"/>
          <w:b/>
          <w:color w:val="19181E"/>
          <w:sz w:val="24"/>
          <w:szCs w:val="24"/>
        </w:rPr>
        <w:t>162.337,50</w:t>
      </w:r>
      <w:r w:rsidR="005D0C65">
        <w:rPr>
          <w:rFonts w:ascii="*Times New Roman-Bold-7008-Iden" w:hAnsi="*Times New Roman-Bold-7008-Iden" w:cs="*Times New Roman-Bold-7008-Iden"/>
          <w:b/>
          <w:bCs/>
          <w:color w:val="19181E"/>
          <w:sz w:val="24"/>
          <w:szCs w:val="24"/>
        </w:rPr>
        <w:t xml:space="preserve"> TL </w:t>
      </w:r>
      <w:r w:rsidR="0055507E" w:rsidRPr="00CC2938">
        <w:rPr>
          <w:rFonts w:ascii="Times New Roman" w:hAnsi="Times New Roman" w:cs="Times New Roman"/>
          <w:sz w:val="24"/>
          <w:szCs w:val="24"/>
        </w:rPr>
        <w:t xml:space="preserve">olup; İhaleye girecek isteklilerden Geçici teminatı nakit olarak yatıracak olanlar geçici teminatlarını HATSU veznelerine ihalenin yapılacağı </w:t>
      </w:r>
      <w:r w:rsidR="00BC4B1F" w:rsidRPr="00BC4B1F">
        <w:rPr>
          <w:rFonts w:ascii="Times New Roman" w:hAnsi="Times New Roman" w:cs="Times New Roman"/>
          <w:sz w:val="24"/>
          <w:szCs w:val="24"/>
        </w:rPr>
        <w:t>19.09.2025 Cuma günü</w:t>
      </w:r>
      <w:r w:rsidR="00BC4B1F" w:rsidRPr="00BC4B1F">
        <w:rPr>
          <w:rFonts w:ascii="Times New Roman" w:hAnsi="Times New Roman" w:cs="Times New Roman"/>
          <w:sz w:val="24"/>
          <w:szCs w:val="24"/>
        </w:rPr>
        <w:t xml:space="preserve"> </w:t>
      </w:r>
      <w:r w:rsidR="005D0C65" w:rsidRPr="00BC4B1F">
        <w:rPr>
          <w:rFonts w:ascii="Times New Roman" w:hAnsi="Times New Roman" w:cs="Times New Roman"/>
          <w:sz w:val="24"/>
          <w:szCs w:val="24"/>
        </w:rPr>
        <w:t>saat</w:t>
      </w:r>
      <w:r w:rsidR="005D0C65" w:rsidRPr="005D0C65">
        <w:rPr>
          <w:rFonts w:ascii="Times New Roman" w:hAnsi="Times New Roman" w:cs="Times New Roman"/>
          <w:bCs/>
          <w:sz w:val="24"/>
          <w:szCs w:val="24"/>
        </w:rPr>
        <w:t xml:space="preserve"> 10:30’dan</w:t>
      </w:r>
      <w:r w:rsidR="005D0C65" w:rsidRPr="00CC2938">
        <w:rPr>
          <w:rFonts w:ascii="Times New Roman" w:hAnsi="Times New Roman" w:cs="Times New Roman"/>
          <w:sz w:val="24"/>
          <w:szCs w:val="24"/>
        </w:rPr>
        <w:t xml:space="preserve"> </w:t>
      </w:r>
      <w:r w:rsidR="0055507E" w:rsidRPr="00CC2938">
        <w:rPr>
          <w:rFonts w:ascii="Times New Roman" w:hAnsi="Times New Roman" w:cs="Times New Roman"/>
          <w:sz w:val="24"/>
          <w:szCs w:val="24"/>
        </w:rPr>
        <w:t>önce yatırması ve vezneden alınacak makbuzun teklif mektubu ile birlikte dış zarfa koymaları gerekmektedir. Banka teminat mektubu olarak verilecek geçici teminat, Banka bölge veya Genel M</w:t>
      </w:r>
      <w:r>
        <w:rPr>
          <w:rFonts w:ascii="Times New Roman" w:hAnsi="Times New Roman" w:cs="Times New Roman"/>
          <w:sz w:val="24"/>
          <w:szCs w:val="24"/>
        </w:rPr>
        <w:t>üdürlüğünce</w:t>
      </w:r>
      <w:r w:rsidR="0055507E" w:rsidRPr="00CC2938">
        <w:rPr>
          <w:rFonts w:ascii="Times New Roman" w:hAnsi="Times New Roman" w:cs="Times New Roman"/>
          <w:sz w:val="24"/>
          <w:szCs w:val="24"/>
        </w:rPr>
        <w:t xml:space="preserve"> teyitli ve süresiz olacaktır.</w:t>
      </w:r>
    </w:p>
    <w:p w14:paraId="7B021B2F" w14:textId="4C508D75" w:rsidR="0055507E" w:rsidRPr="00CC2938" w:rsidRDefault="00CC2938" w:rsidP="00CC2938">
      <w:pPr>
        <w:jc w:val="both"/>
        <w:rPr>
          <w:rFonts w:ascii="Times New Roman" w:hAnsi="Times New Roman" w:cs="Times New Roman"/>
          <w:sz w:val="24"/>
          <w:szCs w:val="24"/>
        </w:rPr>
      </w:pPr>
      <w:r>
        <w:rPr>
          <w:rFonts w:ascii="Times New Roman" w:hAnsi="Times New Roman" w:cs="Times New Roman"/>
          <w:sz w:val="24"/>
          <w:szCs w:val="24"/>
        </w:rPr>
        <w:t xml:space="preserve">       </w:t>
      </w:r>
      <w:r w:rsidR="0055507E" w:rsidRPr="00CC2938">
        <w:rPr>
          <w:rFonts w:ascii="Times New Roman" w:hAnsi="Times New Roman" w:cs="Times New Roman"/>
          <w:sz w:val="24"/>
          <w:szCs w:val="24"/>
        </w:rPr>
        <w:t>6</w:t>
      </w:r>
      <w:r w:rsidR="0055507E" w:rsidRPr="00ED2DC0">
        <w:rPr>
          <w:rFonts w:ascii="Times New Roman" w:hAnsi="Times New Roman" w:cs="Times New Roman"/>
          <w:b/>
          <w:sz w:val="24"/>
          <w:szCs w:val="24"/>
        </w:rPr>
        <w:t xml:space="preserve">.      Bu ihale ile ilgili şartname </w:t>
      </w:r>
      <w:r w:rsidR="00F477B5">
        <w:rPr>
          <w:rFonts w:ascii="Times New Roman" w:hAnsi="Times New Roman" w:cs="Times New Roman"/>
          <w:b/>
          <w:sz w:val="24"/>
          <w:szCs w:val="24"/>
        </w:rPr>
        <w:t>1200</w:t>
      </w:r>
      <w:r w:rsidR="0055507E" w:rsidRPr="00ED2DC0">
        <w:rPr>
          <w:rFonts w:ascii="Times New Roman" w:hAnsi="Times New Roman" w:cs="Times New Roman"/>
          <w:b/>
          <w:sz w:val="24"/>
          <w:szCs w:val="24"/>
        </w:rPr>
        <w:t xml:space="preserve"> TL karşılığında Hatay Su ve Kanalizasyon İdaresi Genel Müdürlüğü (HATSU)’den temin edilebilir</w:t>
      </w:r>
      <w:r w:rsidR="0055507E" w:rsidRPr="00CC2938">
        <w:rPr>
          <w:rFonts w:ascii="Times New Roman" w:hAnsi="Times New Roman" w:cs="Times New Roman"/>
          <w:sz w:val="24"/>
          <w:szCs w:val="24"/>
        </w:rPr>
        <w:t>. Ayrıca</w:t>
      </w:r>
      <w:r w:rsidR="000F7075" w:rsidRPr="00CC2938">
        <w:rPr>
          <w:rFonts w:ascii="Times New Roman" w:hAnsi="Times New Roman" w:cs="Times New Roman"/>
          <w:sz w:val="24"/>
          <w:szCs w:val="24"/>
        </w:rPr>
        <w:t>; Bedelsiz olarak Hatay su ve Kanalizasyon İdaresi Genel Müdürlüğü ihale biriminde incelenebilir. İhaleye katılmak için Şartname satın alınması mecburidir.</w:t>
      </w:r>
    </w:p>
    <w:p w14:paraId="1AD9C7B2" w14:textId="77777777" w:rsidR="000F7075" w:rsidRPr="00CC2938" w:rsidRDefault="00CC2938" w:rsidP="00CC2938">
      <w:pPr>
        <w:jc w:val="both"/>
        <w:rPr>
          <w:rFonts w:ascii="Times New Roman" w:hAnsi="Times New Roman" w:cs="Times New Roman"/>
          <w:sz w:val="24"/>
          <w:szCs w:val="24"/>
        </w:rPr>
      </w:pPr>
      <w:r>
        <w:rPr>
          <w:rFonts w:ascii="Times New Roman" w:hAnsi="Times New Roman" w:cs="Times New Roman"/>
          <w:sz w:val="24"/>
          <w:szCs w:val="24"/>
        </w:rPr>
        <w:t xml:space="preserve">       </w:t>
      </w:r>
      <w:r w:rsidR="000F7075" w:rsidRPr="00CC2938">
        <w:rPr>
          <w:rFonts w:ascii="Times New Roman" w:hAnsi="Times New Roman" w:cs="Times New Roman"/>
          <w:sz w:val="24"/>
          <w:szCs w:val="24"/>
        </w:rPr>
        <w:t>7.      Bu ihaleye katılmak isteyenlerin;</w:t>
      </w:r>
    </w:p>
    <w:p w14:paraId="2FCEC79D" w14:textId="77777777" w:rsidR="000F7075" w:rsidRPr="00CC2938" w:rsidRDefault="000F7075"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İhaleye katılmak istediklerini belirten dilekçe</w:t>
      </w:r>
      <w:r w:rsidR="00CC2938">
        <w:rPr>
          <w:rFonts w:ascii="Times New Roman" w:hAnsi="Times New Roman" w:cs="Times New Roman"/>
          <w:sz w:val="24"/>
          <w:szCs w:val="24"/>
        </w:rPr>
        <w:t>,</w:t>
      </w:r>
    </w:p>
    <w:p w14:paraId="2ACCA49C" w14:textId="77777777" w:rsidR="000F7075" w:rsidRPr="00CC2938" w:rsidRDefault="000F7075"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 xml:space="preserve"> Geçici teminat makbuzu/mektubu</w:t>
      </w:r>
      <w:r w:rsidR="00CC2938">
        <w:rPr>
          <w:rFonts w:ascii="Times New Roman" w:hAnsi="Times New Roman" w:cs="Times New Roman"/>
          <w:sz w:val="24"/>
          <w:szCs w:val="24"/>
        </w:rPr>
        <w:t>,</w:t>
      </w:r>
    </w:p>
    <w:p w14:paraId="07D3AE98" w14:textId="77777777" w:rsidR="000F7075" w:rsidRPr="00CC2938" w:rsidRDefault="000F7075"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 xml:space="preserve">Özel kişiler için </w:t>
      </w:r>
      <w:r w:rsidR="00CC2938" w:rsidRPr="00CC2938">
        <w:rPr>
          <w:rFonts w:ascii="Times New Roman" w:hAnsi="Times New Roman" w:cs="Times New Roman"/>
          <w:sz w:val="24"/>
          <w:szCs w:val="24"/>
        </w:rPr>
        <w:t>İkametgâh</w:t>
      </w:r>
      <w:r w:rsidRPr="00CC2938">
        <w:rPr>
          <w:rFonts w:ascii="Times New Roman" w:hAnsi="Times New Roman" w:cs="Times New Roman"/>
          <w:sz w:val="24"/>
          <w:szCs w:val="24"/>
        </w:rPr>
        <w:t xml:space="preserve"> İlmühaberi, Tüzel kişiler için şirket merkezini belirtir Ticaret sicil Gazetesi fotokopisi</w:t>
      </w:r>
      <w:r w:rsidR="00CC2938">
        <w:rPr>
          <w:rFonts w:ascii="Times New Roman" w:hAnsi="Times New Roman" w:cs="Times New Roman"/>
          <w:sz w:val="24"/>
          <w:szCs w:val="24"/>
        </w:rPr>
        <w:t>,</w:t>
      </w:r>
    </w:p>
    <w:p w14:paraId="5EDDC05A" w14:textId="77777777" w:rsidR="000F7075" w:rsidRPr="00CC2938" w:rsidRDefault="000F7075"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Tüzel kişi iştirak edecek ise yetkili olduğuna dair Noter onaylı imza sirkülerin aslı veya sureti, yetki belgesi, esnaf sicil belgesi vb.</w:t>
      </w:r>
    </w:p>
    <w:p w14:paraId="7C29334E" w14:textId="77777777" w:rsidR="008357E6" w:rsidRPr="00CC2938" w:rsidRDefault="000F7075"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 xml:space="preserve">Özel kişinin </w:t>
      </w:r>
      <w:r w:rsidR="008357E6" w:rsidRPr="00CC2938">
        <w:rPr>
          <w:rFonts w:ascii="Times New Roman" w:hAnsi="Times New Roman" w:cs="Times New Roman"/>
          <w:sz w:val="24"/>
          <w:szCs w:val="24"/>
        </w:rPr>
        <w:t>veya Tüzel kişi yetkilisinin</w:t>
      </w:r>
      <w:r w:rsidR="00CC2938">
        <w:rPr>
          <w:rFonts w:ascii="Times New Roman" w:hAnsi="Times New Roman" w:cs="Times New Roman"/>
          <w:sz w:val="24"/>
          <w:szCs w:val="24"/>
        </w:rPr>
        <w:t xml:space="preserve"> nüfus kayıt örneği,</w:t>
      </w:r>
    </w:p>
    <w:p w14:paraId="0E90399C" w14:textId="77777777" w:rsidR="008357E6" w:rsidRPr="00CC2938" w:rsidRDefault="008357E6"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Vergi mükellefi olduğunu gösterir belge (vergi dairesinden)</w:t>
      </w:r>
      <w:r w:rsidR="00CC2938">
        <w:rPr>
          <w:rFonts w:ascii="Times New Roman" w:hAnsi="Times New Roman" w:cs="Times New Roman"/>
          <w:sz w:val="24"/>
          <w:szCs w:val="24"/>
        </w:rPr>
        <w:t>,</w:t>
      </w:r>
    </w:p>
    <w:p w14:paraId="4DFEC1E1" w14:textId="77777777" w:rsidR="008357E6" w:rsidRPr="00CC2938" w:rsidRDefault="008357E6"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Teklif mektubu,</w:t>
      </w:r>
    </w:p>
    <w:p w14:paraId="4160B505" w14:textId="03536039" w:rsidR="008357E6" w:rsidRPr="00CC2938" w:rsidRDefault="005D0C65" w:rsidP="00CC2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İhale dökümanı </w:t>
      </w:r>
      <w:r w:rsidR="008357E6" w:rsidRPr="00CC2938">
        <w:rPr>
          <w:rFonts w:ascii="Times New Roman" w:hAnsi="Times New Roman" w:cs="Times New Roman"/>
          <w:sz w:val="24"/>
          <w:szCs w:val="24"/>
        </w:rPr>
        <w:t>alındı makbuzu,</w:t>
      </w:r>
    </w:p>
    <w:p w14:paraId="360D6A51" w14:textId="77777777" w:rsidR="000F7075" w:rsidRPr="00CC2938" w:rsidRDefault="008357E6"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Ortak girişim olması ha</w:t>
      </w:r>
      <w:r w:rsidR="00CC2938">
        <w:rPr>
          <w:rFonts w:ascii="Times New Roman" w:hAnsi="Times New Roman" w:cs="Times New Roman"/>
          <w:sz w:val="24"/>
          <w:szCs w:val="24"/>
        </w:rPr>
        <w:t>linde ortak girişim beyannamesi</w:t>
      </w:r>
      <w:r w:rsidRPr="00CC2938">
        <w:rPr>
          <w:rFonts w:ascii="Times New Roman" w:hAnsi="Times New Roman" w:cs="Times New Roman"/>
          <w:sz w:val="24"/>
          <w:szCs w:val="24"/>
        </w:rPr>
        <w:t xml:space="preserve"> (noterden tasdikli olacak)</w:t>
      </w:r>
      <w:r w:rsidR="00CC2938">
        <w:rPr>
          <w:rFonts w:ascii="Times New Roman" w:hAnsi="Times New Roman" w:cs="Times New Roman"/>
          <w:sz w:val="24"/>
          <w:szCs w:val="24"/>
        </w:rPr>
        <w:t>,</w:t>
      </w:r>
      <w:r w:rsidR="000F7075" w:rsidRPr="00CC2938">
        <w:rPr>
          <w:rFonts w:ascii="Times New Roman" w:hAnsi="Times New Roman" w:cs="Times New Roman"/>
          <w:sz w:val="24"/>
          <w:szCs w:val="24"/>
        </w:rPr>
        <w:t xml:space="preserve"> </w:t>
      </w:r>
    </w:p>
    <w:p w14:paraId="3BB475AD" w14:textId="77777777" w:rsidR="008357E6" w:rsidRDefault="008357E6" w:rsidP="00CC2938">
      <w:pPr>
        <w:pStyle w:val="ListeParagraf"/>
        <w:numPr>
          <w:ilvl w:val="0"/>
          <w:numId w:val="2"/>
        </w:numPr>
        <w:jc w:val="both"/>
        <w:rPr>
          <w:rFonts w:ascii="Times New Roman" w:hAnsi="Times New Roman" w:cs="Times New Roman"/>
          <w:sz w:val="24"/>
          <w:szCs w:val="24"/>
        </w:rPr>
      </w:pPr>
      <w:r w:rsidRPr="00CC2938">
        <w:rPr>
          <w:rFonts w:ascii="Times New Roman" w:hAnsi="Times New Roman" w:cs="Times New Roman"/>
          <w:sz w:val="24"/>
          <w:szCs w:val="24"/>
        </w:rPr>
        <w:t>Yüklenici firmaya ait teknik şartnamede istenilen Yeterlilik Belgesi (su sayacı testleri konusunda akredite edilmiş)</w:t>
      </w:r>
    </w:p>
    <w:p w14:paraId="268864C3" w14:textId="75676EA4" w:rsidR="005226ED" w:rsidRDefault="005226ED" w:rsidP="005226ED">
      <w:pPr>
        <w:pStyle w:val="ListeParagraf"/>
        <w:numPr>
          <w:ilvl w:val="0"/>
          <w:numId w:val="2"/>
        </w:numPr>
        <w:jc w:val="both"/>
        <w:rPr>
          <w:rFonts w:ascii="Times New Roman" w:hAnsi="Times New Roman" w:cs="Times New Roman"/>
          <w:sz w:val="24"/>
          <w:szCs w:val="24"/>
        </w:rPr>
      </w:pPr>
      <w:r w:rsidRPr="005226ED">
        <w:rPr>
          <w:rFonts w:ascii="Times New Roman" w:hAnsi="Times New Roman" w:cs="Times New Roman"/>
          <w:sz w:val="24"/>
          <w:szCs w:val="24"/>
        </w:rPr>
        <w:t>Ölçü Aletleri Yönetmeliği (2014/32/AB) doğrultusunda onaylanmış kuruluştan alınmış</w:t>
      </w:r>
      <w:r>
        <w:rPr>
          <w:rFonts w:ascii="Times New Roman" w:hAnsi="Times New Roman" w:cs="Times New Roman"/>
          <w:sz w:val="24"/>
          <w:szCs w:val="24"/>
        </w:rPr>
        <w:t xml:space="preserve"> </w:t>
      </w:r>
      <w:r w:rsidRPr="005226ED">
        <w:rPr>
          <w:rFonts w:ascii="Times New Roman" w:hAnsi="Times New Roman" w:cs="Times New Roman"/>
          <w:sz w:val="24"/>
          <w:szCs w:val="24"/>
        </w:rPr>
        <w:t>“AT Tip İncelemesi” ile “İmalat Sürecine İlişkin Kalite Güvencesini Esas Alan Tipe Uygunluk Beyanı” [B+D]</w:t>
      </w:r>
      <w:r>
        <w:rPr>
          <w:rFonts w:ascii="Times New Roman" w:hAnsi="Times New Roman" w:cs="Times New Roman"/>
          <w:sz w:val="24"/>
          <w:szCs w:val="24"/>
        </w:rPr>
        <w:t xml:space="preserve"> v</w:t>
      </w:r>
      <w:r w:rsidRPr="005226ED">
        <w:rPr>
          <w:rFonts w:ascii="Times New Roman" w:hAnsi="Times New Roman" w:cs="Times New Roman"/>
          <w:sz w:val="24"/>
          <w:szCs w:val="24"/>
        </w:rPr>
        <w:t>eya</w:t>
      </w:r>
      <w:r>
        <w:rPr>
          <w:rFonts w:ascii="Times New Roman" w:hAnsi="Times New Roman" w:cs="Times New Roman"/>
          <w:sz w:val="24"/>
          <w:szCs w:val="24"/>
        </w:rPr>
        <w:t xml:space="preserve"> </w:t>
      </w:r>
      <w:r w:rsidRPr="005226ED">
        <w:rPr>
          <w:rFonts w:ascii="Times New Roman" w:hAnsi="Times New Roman" w:cs="Times New Roman"/>
          <w:sz w:val="24"/>
          <w:szCs w:val="24"/>
        </w:rPr>
        <w:t xml:space="preserve">“AT Tip İncelemesi” ile “Ürün Doğrulamasını Esas </w:t>
      </w:r>
      <w:r w:rsidRPr="005226ED">
        <w:rPr>
          <w:rFonts w:ascii="Times New Roman" w:hAnsi="Times New Roman" w:cs="Times New Roman"/>
          <w:sz w:val="24"/>
          <w:szCs w:val="24"/>
        </w:rPr>
        <w:lastRenderedPageBreak/>
        <w:t>Alan Tipe Uygunluk Beyanı” [B+F]</w:t>
      </w:r>
      <w:r>
        <w:rPr>
          <w:rFonts w:ascii="Times New Roman" w:hAnsi="Times New Roman" w:cs="Times New Roman"/>
          <w:sz w:val="24"/>
          <w:szCs w:val="24"/>
        </w:rPr>
        <w:t xml:space="preserve"> </w:t>
      </w:r>
      <w:r w:rsidRPr="005226ED">
        <w:rPr>
          <w:rFonts w:ascii="Times New Roman" w:hAnsi="Times New Roman" w:cs="Times New Roman"/>
          <w:sz w:val="24"/>
          <w:szCs w:val="24"/>
        </w:rPr>
        <w:t>veya</w:t>
      </w:r>
      <w:r>
        <w:rPr>
          <w:rFonts w:ascii="Times New Roman" w:hAnsi="Times New Roman" w:cs="Times New Roman"/>
          <w:sz w:val="24"/>
          <w:szCs w:val="24"/>
        </w:rPr>
        <w:t xml:space="preserve"> </w:t>
      </w:r>
      <w:r w:rsidRPr="005226ED">
        <w:rPr>
          <w:rFonts w:ascii="Times New Roman" w:hAnsi="Times New Roman" w:cs="Times New Roman"/>
          <w:sz w:val="24"/>
          <w:szCs w:val="24"/>
        </w:rPr>
        <w:t>“Tam Kalite Güvencesini ve Tasarım İncelemesini Esas Alan Uygunluk Beyanı</w:t>
      </w:r>
      <w:r>
        <w:rPr>
          <w:rFonts w:ascii="Times New Roman" w:hAnsi="Times New Roman" w:cs="Times New Roman"/>
          <w:sz w:val="24"/>
          <w:szCs w:val="24"/>
        </w:rPr>
        <w:t xml:space="preserve"> gösterir belge.</w:t>
      </w:r>
    </w:p>
    <w:p w14:paraId="26FD7B9E" w14:textId="35D1DF06" w:rsidR="005226ED" w:rsidRDefault="005226ED" w:rsidP="005226ED">
      <w:pPr>
        <w:pStyle w:val="ListeParagraf"/>
        <w:numPr>
          <w:ilvl w:val="0"/>
          <w:numId w:val="2"/>
        </w:numPr>
        <w:jc w:val="both"/>
        <w:rPr>
          <w:rFonts w:ascii="Times New Roman" w:hAnsi="Times New Roman" w:cs="Times New Roman"/>
          <w:sz w:val="24"/>
          <w:szCs w:val="24"/>
        </w:rPr>
      </w:pPr>
      <w:r w:rsidRPr="005226ED">
        <w:rPr>
          <w:rFonts w:ascii="Times New Roman" w:hAnsi="Times New Roman" w:cs="Times New Roman"/>
          <w:sz w:val="24"/>
          <w:szCs w:val="24"/>
        </w:rPr>
        <w:t xml:space="preserve">Her tipteki sayaç için dış gövdesini oluşturan yapının alaşım bileşenlerinin cinsi ve oranını gösteren </w:t>
      </w:r>
      <w:r>
        <w:rPr>
          <w:rFonts w:ascii="Times New Roman" w:hAnsi="Times New Roman" w:cs="Times New Roman"/>
          <w:sz w:val="24"/>
          <w:szCs w:val="24"/>
        </w:rPr>
        <w:t>belge.</w:t>
      </w:r>
    </w:p>
    <w:p w14:paraId="0BB2C29E" w14:textId="68064F68" w:rsidR="005226ED" w:rsidRDefault="005226ED" w:rsidP="005226ED">
      <w:pPr>
        <w:pStyle w:val="ListeParagraf"/>
        <w:numPr>
          <w:ilvl w:val="0"/>
          <w:numId w:val="2"/>
        </w:numPr>
        <w:jc w:val="both"/>
        <w:rPr>
          <w:rFonts w:ascii="Times New Roman" w:hAnsi="Times New Roman" w:cs="Times New Roman"/>
          <w:sz w:val="24"/>
          <w:szCs w:val="24"/>
        </w:rPr>
      </w:pPr>
      <w:r w:rsidRPr="005226ED">
        <w:rPr>
          <w:rFonts w:ascii="Times New Roman" w:hAnsi="Times New Roman" w:cs="Times New Roman"/>
          <w:sz w:val="24"/>
          <w:szCs w:val="24"/>
        </w:rPr>
        <w:t>Sayacın, içinden geçen su ile temas hâlinde olan tüm parçalar, toksik olmayan, bulaşmayan ve biyolojik anlamda etkileşimsizliği hâlihazırda bilinen malzemelerden üretilecek, içme suyu ile uyuşabilir olacak ve insan sağlığına zararlı bileşen içerikli olmayacaktır. İstekliler, teklif ettikleri sayaçların içme suyu ile uyuşabilir olduklarına ilişkin belgeleri beyan edeceklerdir.</w:t>
      </w:r>
    </w:p>
    <w:p w14:paraId="74F1CBA5" w14:textId="76D602C7" w:rsidR="005226ED" w:rsidRPr="005226ED" w:rsidRDefault="005226ED" w:rsidP="005226ED">
      <w:pPr>
        <w:pStyle w:val="ListeParagraf"/>
        <w:numPr>
          <w:ilvl w:val="0"/>
          <w:numId w:val="2"/>
        </w:numPr>
        <w:jc w:val="both"/>
        <w:rPr>
          <w:rFonts w:ascii="Times New Roman" w:hAnsi="Times New Roman" w:cs="Times New Roman"/>
          <w:sz w:val="24"/>
          <w:szCs w:val="24"/>
        </w:rPr>
      </w:pPr>
      <w:r w:rsidRPr="005226ED">
        <w:rPr>
          <w:rFonts w:ascii="Times New Roman" w:hAnsi="Times New Roman" w:cs="Times New Roman"/>
          <w:sz w:val="24"/>
          <w:szCs w:val="24"/>
        </w:rPr>
        <w:t>İstekliler, teklif ettikleri ürünlerin Türkiye’de (kendilerinin veya bir başka firmanın) tamir ve ayar işlerinin yapıldığı yetkili servisinin olduğunu beyan edeceklerdir.</w:t>
      </w:r>
    </w:p>
    <w:p w14:paraId="50CEEA1A" w14:textId="77777777" w:rsidR="0043398E" w:rsidRDefault="0043398E" w:rsidP="0043398E">
      <w:pPr>
        <w:pStyle w:val="ListeParagraf"/>
        <w:jc w:val="both"/>
        <w:rPr>
          <w:rFonts w:ascii="Times New Roman" w:hAnsi="Times New Roman" w:cs="Times New Roman"/>
          <w:sz w:val="24"/>
          <w:szCs w:val="24"/>
        </w:rPr>
      </w:pPr>
    </w:p>
    <w:p w14:paraId="3D3AEF71" w14:textId="46D953B8" w:rsidR="0043398E" w:rsidRDefault="0043398E" w:rsidP="0043398E">
      <w:pPr>
        <w:ind w:firstLine="708"/>
        <w:jc w:val="both"/>
        <w:rPr>
          <w:rFonts w:ascii="Times New Roman" w:hAnsi="Times New Roman" w:cs="Times New Roman"/>
          <w:sz w:val="24"/>
          <w:szCs w:val="24"/>
        </w:rPr>
      </w:pPr>
      <w:r w:rsidRPr="0043398E">
        <w:rPr>
          <w:rFonts w:ascii="Times New Roman" w:hAnsi="Times New Roman" w:cs="Times New Roman"/>
          <w:sz w:val="24"/>
          <w:szCs w:val="24"/>
        </w:rPr>
        <w:t>8.</w:t>
      </w:r>
      <w:r>
        <w:rPr>
          <w:rFonts w:ascii="Times New Roman" w:hAnsi="Times New Roman" w:cs="Times New Roman"/>
          <w:sz w:val="24"/>
          <w:szCs w:val="24"/>
        </w:rPr>
        <w:t xml:space="preserve"> </w:t>
      </w:r>
      <w:r w:rsidR="008357E6" w:rsidRPr="0043398E">
        <w:rPr>
          <w:rFonts w:ascii="Times New Roman" w:hAnsi="Times New Roman" w:cs="Times New Roman"/>
          <w:sz w:val="24"/>
          <w:szCs w:val="24"/>
        </w:rPr>
        <w:t>Postadan kaynaklı ge</w:t>
      </w:r>
      <w:r w:rsidR="00CC2938" w:rsidRPr="0043398E">
        <w:rPr>
          <w:rFonts w:ascii="Times New Roman" w:hAnsi="Times New Roman" w:cs="Times New Roman"/>
          <w:sz w:val="24"/>
          <w:szCs w:val="24"/>
        </w:rPr>
        <w:t>cikmeler dikkate alınmayacaktır</w:t>
      </w:r>
      <w:r>
        <w:rPr>
          <w:rFonts w:ascii="Times New Roman" w:hAnsi="Times New Roman" w:cs="Times New Roman"/>
          <w:sz w:val="24"/>
          <w:szCs w:val="24"/>
        </w:rPr>
        <w:t>.</w:t>
      </w:r>
    </w:p>
    <w:p w14:paraId="1D08BB43" w14:textId="21F9D167" w:rsidR="008357E6" w:rsidRPr="00CC2938" w:rsidRDefault="0043398E" w:rsidP="0043398E">
      <w:pPr>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8357E6" w:rsidRPr="00CC2938">
        <w:rPr>
          <w:rFonts w:ascii="Times New Roman" w:hAnsi="Times New Roman" w:cs="Times New Roman"/>
          <w:sz w:val="24"/>
          <w:szCs w:val="24"/>
        </w:rPr>
        <w:t>Komisyon ihaleyi yapmamakta serbesttir. İlan olunur.</w:t>
      </w:r>
    </w:p>
    <w:sectPr w:rsidR="008357E6" w:rsidRPr="00CC29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7007-Identity-">
    <w:altName w:val="Times New Roman"/>
    <w:panose1 w:val="00000000000000000000"/>
    <w:charset w:val="00"/>
    <w:family w:val="auto"/>
    <w:notTrueType/>
    <w:pitch w:val="default"/>
    <w:sig w:usb0="00000003" w:usb1="00000000" w:usb2="00000000" w:usb3="00000000" w:csb0="00000001" w:csb1="00000000"/>
  </w:font>
  <w:font w:name="*Times New Roman-Bold-7008-Ide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A84"/>
    <w:multiLevelType w:val="hybridMultilevel"/>
    <w:tmpl w:val="DCDA19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6338F0"/>
    <w:multiLevelType w:val="hybridMultilevel"/>
    <w:tmpl w:val="52AE5916"/>
    <w:lvl w:ilvl="0" w:tplc="041F0017">
      <w:start w:val="1"/>
      <w:numFmt w:val="lowerLetter"/>
      <w:lvlText w:val="%1)"/>
      <w:lvlJc w:val="left"/>
      <w:pPr>
        <w:ind w:left="720" w:hanging="360"/>
      </w:pPr>
      <w:rPr>
        <w:rFonts w:hint="default"/>
      </w:rPr>
    </w:lvl>
    <w:lvl w:ilvl="1" w:tplc="FCE6AE80">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2BA20BC"/>
    <w:multiLevelType w:val="hybridMultilevel"/>
    <w:tmpl w:val="D25005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12821566">
    <w:abstractNumId w:val="2"/>
  </w:num>
  <w:num w:numId="2" w16cid:durableId="856384516">
    <w:abstractNumId w:val="0"/>
  </w:num>
  <w:num w:numId="3" w16cid:durableId="1315529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F9"/>
    <w:rsid w:val="000F7075"/>
    <w:rsid w:val="0012363F"/>
    <w:rsid w:val="00222EB6"/>
    <w:rsid w:val="002A629D"/>
    <w:rsid w:val="0043398E"/>
    <w:rsid w:val="005226ED"/>
    <w:rsid w:val="0055507E"/>
    <w:rsid w:val="005B11C4"/>
    <w:rsid w:val="005D0C65"/>
    <w:rsid w:val="006530F9"/>
    <w:rsid w:val="007708BE"/>
    <w:rsid w:val="008357E6"/>
    <w:rsid w:val="00986135"/>
    <w:rsid w:val="009A2673"/>
    <w:rsid w:val="00B104FD"/>
    <w:rsid w:val="00BC4B1F"/>
    <w:rsid w:val="00C35501"/>
    <w:rsid w:val="00CC2938"/>
    <w:rsid w:val="00ED2DC0"/>
    <w:rsid w:val="00F17A10"/>
    <w:rsid w:val="00F477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24302"/>
  <w15:chartTrackingRefBased/>
  <w15:docId w15:val="{0E151840-F1FD-453B-A640-5437B83B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53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555</Words>
  <Characters>3165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Uğraşan</dc:creator>
  <cp:keywords/>
  <dc:description/>
  <cp:lastModifiedBy>Bahar Hayret</cp:lastModifiedBy>
  <cp:revision>10</cp:revision>
  <dcterms:created xsi:type="dcterms:W3CDTF">2025-09-03T10:17:00Z</dcterms:created>
  <dcterms:modified xsi:type="dcterms:W3CDTF">2025-09-05T13:19:00Z</dcterms:modified>
</cp:coreProperties>
</file>